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left" w:pos="4536"/>
        </w:tabs>
        <w:spacing w:after="600" w:line="240" w:lineRule="auto"/>
        <w:jc w:val="both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ab/>
        <w:t xml:space="preserve">            Buenos Aires,                         de 2021</w:t>
      </w:r>
    </w:p>
    <w:p w:rsidR="00000000" w:rsidDel="00000000" w:rsidP="00000000" w:rsidRDefault="00000000" w:rsidRPr="00000000" w14:paraId="00000002">
      <w:pPr>
        <w:pageBreakBefore w:val="0"/>
        <w:spacing w:after="0" w:lineRule="auto"/>
        <w:jc w:val="both"/>
        <w:rPr>
          <w:rFonts w:ascii="Arial" w:cs="Arial" w:eastAsia="Arial" w:hAnsi="Arial"/>
          <w:b w:val="1"/>
          <w:smallCaps w:val="1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Señor </w:t>
      </w:r>
    </w:p>
    <w:p w:rsidR="00000000" w:rsidDel="00000000" w:rsidP="00000000" w:rsidRDefault="00000000" w:rsidRPr="00000000" w14:paraId="00000003">
      <w:pPr>
        <w:pageBreakBefore w:val="0"/>
        <w:spacing w:after="0" w:lineRule="auto"/>
        <w:jc w:val="both"/>
        <w:rPr>
          <w:rFonts w:ascii="Arial" w:cs="Arial" w:eastAsia="Arial" w:hAnsi="Arial"/>
          <w:b w:val="1"/>
          <w:smallCaps w:val="1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Secretario Administrativo</w:t>
      </w:r>
    </w:p>
    <w:p w:rsidR="00000000" w:rsidDel="00000000" w:rsidP="00000000" w:rsidRDefault="00000000" w:rsidRPr="00000000" w14:paraId="00000004">
      <w:pPr>
        <w:pageBreakBefore w:val="0"/>
        <w:spacing w:after="0" w:lineRule="auto"/>
        <w:jc w:val="both"/>
        <w:rPr>
          <w:rFonts w:ascii="Arial" w:cs="Arial" w:eastAsia="Arial" w:hAnsi="Arial"/>
          <w:b w:val="1"/>
          <w:smallCaps w:val="1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Cdor. Guido Regazzoli</w:t>
      </w:r>
    </w:p>
    <w:p w:rsidR="00000000" w:rsidDel="00000000" w:rsidP="00000000" w:rsidRDefault="00000000" w:rsidRPr="00000000" w14:paraId="00000005">
      <w:pPr>
        <w:pageBreakBefore w:val="0"/>
        <w:jc w:val="both"/>
        <w:rPr>
          <w:rFonts w:ascii="Arial" w:cs="Arial" w:eastAsia="Arial" w:hAnsi="Arial"/>
          <w:b w:val="1"/>
          <w:smallCaps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u w:val="single"/>
          <w:rtl w:val="0"/>
        </w:rPr>
        <w:t xml:space="preserve">Facultad de Ingeniería</w:t>
      </w:r>
    </w:p>
    <w:p w:rsidR="00000000" w:rsidDel="00000000" w:rsidP="00000000" w:rsidRDefault="00000000" w:rsidRPr="00000000" w14:paraId="00000006">
      <w:pPr>
        <w:pageBreakBefore w:val="0"/>
        <w:tabs>
          <w:tab w:val="left" w:pos="4536"/>
        </w:tabs>
        <w:jc w:val="both"/>
        <w:rPr>
          <w:rFonts w:ascii="Arial" w:cs="Arial" w:eastAsia="Arial" w:hAnsi="Arial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rtl w:val="0"/>
        </w:rPr>
        <w:t xml:space="preserve">De mi consideración:</w:t>
      </w:r>
    </w:p>
    <w:p w:rsidR="00000000" w:rsidDel="00000000" w:rsidP="00000000" w:rsidRDefault="00000000" w:rsidRPr="00000000" w14:paraId="00000007">
      <w:pPr>
        <w:pageBreakBefore w:val="0"/>
        <w:tabs>
          <w:tab w:val="left" w:pos="1119"/>
        </w:tabs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  <w:tab/>
        <w:t xml:space="preserve">Me dirijo a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usted a</w:t>
      </w:r>
      <w:r w:rsidDel="00000000" w:rsidR="00000000" w:rsidRPr="00000000">
        <w:rPr>
          <w:rFonts w:ascii="Arial" w:cs="Arial" w:eastAsia="Arial" w:hAnsi="Arial"/>
          <w:rtl w:val="0"/>
        </w:rPr>
        <w:t xml:space="preserve"> efectos de solicitar una adenda al contrato 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Nombre y Apellido: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DNI: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CUIT: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Domicilio: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Correo electrónico: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N° exp del contrato original: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N° res del contrato original:</w:t>
      </w:r>
    </w:p>
    <w:p w:rsidR="00000000" w:rsidDel="00000000" w:rsidP="00000000" w:rsidRDefault="00000000" w:rsidRPr="00000000" w14:paraId="0000000F">
      <w:pPr>
        <w:pageBreakBefore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bookmarkStart w:colFirst="0" w:colLast="0" w:name="_1fob9te" w:id="2"/>
      <w:bookmarkEnd w:id="2"/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Condiciones de la adenda solicitada: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3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Período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3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Importe Mensual: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3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Importe Total: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3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Tipo de tareas a cumplir: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(seleccionar la que corresponda)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after="0" w:lineRule="auto"/>
        <w:ind w:left="360" w:firstLine="72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MS Gothic" w:cs="MS Gothic" w:eastAsia="MS Gothic" w:hAnsi="MS Gothic"/>
          <w:color w:val="00000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Administrativas</w:t>
        <w:tab/>
      </w:r>
    </w:p>
    <w:p w:rsidR="00000000" w:rsidDel="00000000" w:rsidP="00000000" w:rsidRDefault="00000000" w:rsidRPr="00000000" w14:paraId="00000016">
      <w:pPr>
        <w:pageBreakBefore w:val="0"/>
        <w:spacing w:after="0" w:lineRule="auto"/>
        <w:ind w:left="108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MS Gothic" w:cs="MS Gothic" w:eastAsia="MS Gothic" w:hAnsi="MS Gothic"/>
          <w:color w:val="00000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Técnico-Profesionales</w:t>
        <w:tab/>
        <w:tab/>
      </w:r>
    </w:p>
    <w:p w:rsidR="00000000" w:rsidDel="00000000" w:rsidP="00000000" w:rsidRDefault="00000000" w:rsidRPr="00000000" w14:paraId="00000017">
      <w:pPr>
        <w:pageBreakBefore w:val="0"/>
        <w:spacing w:after="0" w:lineRule="auto"/>
        <w:ind w:left="108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rtl w:val="0"/>
        </w:rPr>
        <w:t xml:space="preserve">Servicios informáticos </w:t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after="0" w:lineRule="auto"/>
        <w:ind w:left="108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MS Gothic" w:cs="MS Gothic" w:eastAsia="MS Gothic" w:hAnsi="MS Gothic"/>
          <w:color w:val="00000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 enseñanza</w:t>
        <w:tab/>
        <w:tab/>
        <w:tab/>
        <w:tab/>
        <w:tab/>
      </w:r>
    </w:p>
    <w:p w:rsidR="00000000" w:rsidDel="00000000" w:rsidP="00000000" w:rsidRDefault="00000000" w:rsidRPr="00000000" w14:paraId="00000019">
      <w:pPr>
        <w:pageBreakBefore w:val="0"/>
        <w:spacing w:after="0" w:lineRule="auto"/>
        <w:ind w:left="108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MS Gothic" w:cs="MS Gothic" w:eastAsia="MS Gothic" w:hAnsi="MS Gothic"/>
          <w:color w:val="00000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mantenimiento-Servicios Generales</w:t>
        <w:tab/>
      </w:r>
    </w:p>
    <w:p w:rsidR="00000000" w:rsidDel="00000000" w:rsidP="00000000" w:rsidRDefault="00000000" w:rsidRPr="00000000" w14:paraId="0000001A">
      <w:pPr>
        <w:pageBreakBefore w:val="0"/>
        <w:spacing w:after="0" w:lineRule="auto"/>
        <w:ind w:left="108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2"/>
        </w:numPr>
        <w:spacing w:after="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Tareas adicionales que  desarrollará que da origen al pedido: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after="0" w:lineRule="auto"/>
        <w:ind w:left="1440" w:hanging="72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1D">
      <w:pPr>
        <w:pageBreakBefore w:val="0"/>
        <w:spacing w:after="0" w:lineRule="auto"/>
        <w:ind w:left="1440" w:hanging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1E">
      <w:pPr>
        <w:pageBreakBefore w:val="0"/>
        <w:spacing w:after="0" w:lineRule="auto"/>
        <w:ind w:left="720" w:firstLine="0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4"/>
        </w:numPr>
        <w:spacing w:after="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Sector donde cumplirá funciones: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4"/>
        </w:numPr>
        <w:spacing w:after="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Carga horaria semanal (</w:t>
      </w:r>
      <w:r w:rsidDel="00000000" w:rsidR="00000000" w:rsidRPr="00000000">
        <w:rPr>
          <w:rFonts w:ascii="Arial" w:cs="Arial" w:eastAsia="Arial" w:hAnsi="Arial"/>
          <w:rtl w:val="0"/>
        </w:rPr>
        <w:t xml:space="preserve">solo de la adenda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): 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4"/>
        </w:numPr>
        <w:spacing w:after="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Financiamiento / Número de cuenta: </w:t>
      </w:r>
    </w:p>
    <w:p w:rsidR="00000000" w:rsidDel="00000000" w:rsidP="00000000" w:rsidRDefault="00000000" w:rsidRPr="00000000" w14:paraId="00000022">
      <w:pPr>
        <w:pageBreakBefore w:val="0"/>
        <w:spacing w:after="0" w:line="240" w:lineRule="auto"/>
        <w:ind w:firstLine="1140"/>
        <w:jc w:val="both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tabs>
          <w:tab w:val="left" w:pos="4536"/>
        </w:tabs>
        <w:spacing w:before="36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Saludo a usted muy atentamente,</w:t>
        <w:tab/>
      </w:r>
    </w:p>
    <w:sectPr>
      <w:headerReference r:id="rId6" w:type="default"/>
      <w:footerReference r:id="rId7" w:type="default"/>
      <w:pgSz w:h="16838" w:w="11906" w:orient="portrait"/>
      <w:pgMar w:bottom="1700" w:top="1700" w:left="1700" w:right="1133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10206"/>
      </w:tabs>
      <w:spacing w:after="0" w:line="240" w:lineRule="auto"/>
      <w:ind w:left="-1701" w:firstLine="0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ageBreakBefore w:val="0"/>
      <w:tabs>
        <w:tab w:val="center" w:pos="4252"/>
        <w:tab w:val="right" w:pos="9054"/>
      </w:tabs>
      <w:spacing w:after="0" w:line="240" w:lineRule="auto"/>
      <w:ind w:left="-1701" w:firstLine="0"/>
      <w:rPr>
        <w:color w:val="000000"/>
      </w:rPr>
    </w:pPr>
    <w:r w:rsidDel="00000000" w:rsidR="00000000" w:rsidRPr="00000000">
      <w:rPr/>
      <w:drawing>
        <wp:inline distB="0" distT="0" distL="0" distR="0">
          <wp:extent cx="7652274" cy="147992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52274" cy="147992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</w:t>
      <w:tab/>
      <w:t xml:space="preserve">         </w:t>
      <w:tab/>
      <w:t xml:space="preserve">   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